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79" w:rsidRPr="0092209C" w:rsidRDefault="009F4DF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7" w:history="1">
        <w:r w:rsidR="000850CD" w:rsidRPr="0092209C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>Закон Челябинской области от 30 июня 2016 г. N 374-ЗО "О предоставлении гражданам адресной субсидии в связи с ростом платы за коммунальные услуги" (с изменениями и дополнениями)</w:t>
        </w:r>
      </w:hyperlink>
    </w:p>
    <w:p w:rsidR="00257179" w:rsidRPr="00554A89" w:rsidRDefault="000850CD">
      <w:pPr>
        <w:pStyle w:val="ac"/>
        <w:rPr>
          <w:rFonts w:ascii="Times New Roman" w:hAnsi="Times New Roman" w:cs="Times New Roman"/>
          <w:color w:val="auto"/>
          <w:sz w:val="26"/>
          <w:szCs w:val="26"/>
        </w:rPr>
      </w:pPr>
      <w:r w:rsidRPr="00554A89">
        <w:rPr>
          <w:rFonts w:ascii="Times New Roman" w:hAnsi="Times New Roman" w:cs="Times New Roman"/>
          <w:color w:val="auto"/>
          <w:sz w:val="26"/>
          <w:szCs w:val="26"/>
        </w:rPr>
        <w:t>С изменениями и дополнениями от:</w:t>
      </w:r>
    </w:p>
    <w:p w:rsidR="00257179" w:rsidRPr="00554A89" w:rsidRDefault="000850CD">
      <w:pPr>
        <w:pStyle w:val="aa"/>
        <w:rPr>
          <w:rFonts w:ascii="Times New Roman" w:hAnsi="Times New Roman" w:cs="Times New Roman"/>
          <w:color w:val="auto"/>
          <w:sz w:val="24"/>
          <w:szCs w:val="24"/>
          <w:shd w:val="clear" w:color="auto" w:fill="EAEFED"/>
        </w:rPr>
      </w:pPr>
      <w:r w:rsidRPr="00554A8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54A89">
        <w:rPr>
          <w:rFonts w:ascii="Times New Roman" w:hAnsi="Times New Roman" w:cs="Times New Roman"/>
          <w:color w:val="auto"/>
          <w:sz w:val="24"/>
          <w:szCs w:val="24"/>
          <w:shd w:val="clear" w:color="auto" w:fill="EAEFED"/>
        </w:rPr>
        <w:t>7 июня 2018 г., 12 мая 2020 г., 29 января 2024 г.</w:t>
      </w:r>
    </w:p>
    <w:p w:rsidR="00257179" w:rsidRPr="00554A89" w:rsidRDefault="000850CD">
      <w:pPr>
        <w:pStyle w:val="a7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bookmarkStart w:id="0" w:name="_GoBack"/>
      <w:bookmarkEnd w:id="0"/>
      <w:r w:rsidRPr="00554A89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Принят </w:t>
      </w:r>
      <w:hyperlink r:id="rId8" w:history="1">
        <w:r w:rsidRPr="00554A89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0F0F0"/>
          </w:rPr>
          <w:t>постановлением</w:t>
        </w:r>
      </w:hyperlink>
      <w:r w:rsidRPr="00554A89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 Законодательного Собрания Челябинской области от 23 июня 2016 г. N 475</w:t>
      </w:r>
    </w:p>
    <w:p w:rsidR="00257179" w:rsidRPr="00554A89" w:rsidRDefault="000850CD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554A89">
        <w:rPr>
          <w:rStyle w:val="a3"/>
          <w:rFonts w:ascii="Times New Roman" w:hAnsi="Times New Roman" w:cs="Times New Roman"/>
          <w:color w:val="auto"/>
          <w:sz w:val="26"/>
          <w:szCs w:val="26"/>
        </w:rPr>
        <w:t>Статья 1.</w:t>
      </w:r>
      <w:r w:rsidRPr="00554A89">
        <w:rPr>
          <w:rFonts w:ascii="Times New Roman" w:hAnsi="Times New Roman" w:cs="Times New Roman"/>
          <w:sz w:val="26"/>
          <w:szCs w:val="26"/>
        </w:rPr>
        <w:t xml:space="preserve"> Предмет регулирования настоящего Закона</w:t>
      </w:r>
    </w:p>
    <w:bookmarkEnd w:id="1"/>
    <w:p w:rsidR="00257179" w:rsidRPr="00554A89" w:rsidRDefault="00257179">
      <w:pPr>
        <w:rPr>
          <w:rFonts w:ascii="Times New Roman" w:hAnsi="Times New Roman" w:cs="Times New Roman"/>
          <w:sz w:val="26"/>
          <w:szCs w:val="26"/>
        </w:rPr>
      </w:pP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Настоящий Закон устанавливает меру социальной поддержки граждан - адресную субсидию в связи с ростом платы за коммунальные услуги (далее - адресная субсидия) на территории Челябинской области.</w:t>
      </w:r>
    </w:p>
    <w:p w:rsidR="00257179" w:rsidRPr="00554A89" w:rsidRDefault="00257179">
      <w:pPr>
        <w:rPr>
          <w:rFonts w:ascii="Times New Roman" w:hAnsi="Times New Roman" w:cs="Times New Roman"/>
          <w:sz w:val="26"/>
          <w:szCs w:val="26"/>
        </w:rPr>
      </w:pPr>
    </w:p>
    <w:p w:rsidR="00257179" w:rsidRPr="00554A89" w:rsidRDefault="000850CD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2" w:name="sub_2"/>
      <w:r w:rsidRPr="00554A89">
        <w:rPr>
          <w:rStyle w:val="a3"/>
          <w:rFonts w:ascii="Times New Roman" w:hAnsi="Times New Roman" w:cs="Times New Roman"/>
          <w:color w:val="auto"/>
          <w:sz w:val="26"/>
          <w:szCs w:val="26"/>
        </w:rPr>
        <w:t>Статья 2.</w:t>
      </w:r>
      <w:r w:rsidRPr="00554A89">
        <w:rPr>
          <w:rFonts w:ascii="Times New Roman" w:hAnsi="Times New Roman" w:cs="Times New Roman"/>
          <w:sz w:val="26"/>
          <w:szCs w:val="26"/>
        </w:rPr>
        <w:t xml:space="preserve"> Категории граждан, имеющих право на получение адресной субсидии</w:t>
      </w:r>
    </w:p>
    <w:bookmarkEnd w:id="2"/>
    <w:p w:rsidR="00257179" w:rsidRPr="00554A89" w:rsidRDefault="00257179">
      <w:pPr>
        <w:rPr>
          <w:rFonts w:ascii="Times New Roman" w:hAnsi="Times New Roman" w:cs="Times New Roman"/>
          <w:sz w:val="26"/>
          <w:szCs w:val="26"/>
        </w:rPr>
      </w:pP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bookmarkStart w:id="3" w:name="sub_7"/>
      <w:r w:rsidRPr="00554A89">
        <w:rPr>
          <w:rFonts w:ascii="Times New Roman" w:hAnsi="Times New Roman" w:cs="Times New Roman"/>
          <w:sz w:val="26"/>
          <w:szCs w:val="26"/>
        </w:rPr>
        <w:t>1. Адресная субсидия предоставляется проживающим на территории Челябинской области:</w:t>
      </w:r>
    </w:p>
    <w:bookmarkEnd w:id="3"/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1) гражданам Российской Федерации;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2) иностранным гражданам и лицам без гражданства, постоянно проживающим на территории Российской Федерации.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bookmarkStart w:id="4" w:name="sub_8"/>
      <w:r w:rsidRPr="00554A89">
        <w:rPr>
          <w:rFonts w:ascii="Times New Roman" w:hAnsi="Times New Roman" w:cs="Times New Roman"/>
          <w:sz w:val="26"/>
          <w:szCs w:val="26"/>
        </w:rPr>
        <w:t xml:space="preserve">2. Адресная субсидия предоставляется гражданам, указанным в </w:t>
      </w:r>
      <w:hyperlink w:anchor="sub_7" w:history="1">
        <w:r w:rsidRPr="00554A8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части 1</w:t>
        </w:r>
      </w:hyperlink>
      <w:r w:rsidRPr="00554A89">
        <w:rPr>
          <w:rFonts w:ascii="Times New Roman" w:hAnsi="Times New Roman" w:cs="Times New Roman"/>
          <w:sz w:val="26"/>
          <w:szCs w:val="26"/>
        </w:rPr>
        <w:t xml:space="preserve"> настоящей статьи (далее - граждане), у которых изменение размера вносимой платы за коммунальные услуги в каждом месяце текущего года по отношению к плате за коммунальные услуги в декабре предшествующего календарного года оказалось больше чем на установленную величину предельного (максимального) индекса изменения размера вносимой гражданами платы за коммунальные услуги в муниципальном образовании, утвержденного Губернатором Челябинской области на текущий год (далее - предельный индекс).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bookmarkStart w:id="5" w:name="sub_9"/>
      <w:bookmarkEnd w:id="4"/>
      <w:r w:rsidRPr="00554A89">
        <w:rPr>
          <w:rFonts w:ascii="Times New Roman" w:hAnsi="Times New Roman" w:cs="Times New Roman"/>
          <w:sz w:val="26"/>
          <w:szCs w:val="26"/>
        </w:rPr>
        <w:t>3. Адресная субсидия предоставляется гражданам, проживающим в жилых помещениях жилищного фонда независимо от форм собственности, при условии их проживания по одному и тому же месту жительства либо месту пребывания на дату обращения за назначением адресной субсидии.</w:t>
      </w:r>
    </w:p>
    <w:bookmarkEnd w:id="5"/>
    <w:p w:rsidR="00257179" w:rsidRPr="00554A89" w:rsidRDefault="00257179">
      <w:pPr>
        <w:rPr>
          <w:rFonts w:ascii="Times New Roman" w:hAnsi="Times New Roman" w:cs="Times New Roman"/>
          <w:sz w:val="26"/>
          <w:szCs w:val="26"/>
        </w:rPr>
      </w:pPr>
    </w:p>
    <w:p w:rsidR="00257179" w:rsidRPr="00554A89" w:rsidRDefault="000850CD">
      <w:pPr>
        <w:pStyle w:val="a7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bookmarkStart w:id="6" w:name="sub_201"/>
      <w:r w:rsidRPr="00554A89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>Информация об изменениях:</w:t>
      </w:r>
    </w:p>
    <w:bookmarkEnd w:id="6"/>
    <w:p w:rsidR="00257179" w:rsidRPr="00554A89" w:rsidRDefault="000850CD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554A8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54A89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Статья 2.1 изменена с 30 января 2024 г. - </w:t>
      </w:r>
      <w:hyperlink r:id="rId9" w:history="1">
        <w:r w:rsidRPr="00554A89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0F0F0"/>
          </w:rPr>
          <w:t>Закон</w:t>
        </w:r>
      </w:hyperlink>
      <w:r w:rsidRPr="00554A89"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  <w:t xml:space="preserve"> Челябинской области от 29 января 2024 г. N 2-ЗО</w:t>
      </w:r>
    </w:p>
    <w:p w:rsidR="00257179" w:rsidRPr="00554A89" w:rsidRDefault="000850CD">
      <w:pPr>
        <w:pStyle w:val="a8"/>
        <w:rPr>
          <w:rFonts w:ascii="Times New Roman" w:hAnsi="Times New Roman" w:cs="Times New Roman"/>
          <w:color w:val="auto"/>
          <w:sz w:val="26"/>
          <w:szCs w:val="26"/>
          <w:shd w:val="clear" w:color="auto" w:fill="F0F0F0"/>
        </w:rPr>
      </w:pPr>
      <w:r w:rsidRPr="00554A8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10" w:history="1">
        <w:r w:rsidRPr="00554A89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0F0F0"/>
          </w:rPr>
          <w:t>См. предыдущую редакцию</w:t>
        </w:r>
      </w:hyperlink>
    </w:p>
    <w:p w:rsidR="00257179" w:rsidRPr="00554A89" w:rsidRDefault="000850CD">
      <w:pPr>
        <w:pStyle w:val="a5"/>
        <w:rPr>
          <w:rFonts w:ascii="Times New Roman" w:hAnsi="Times New Roman" w:cs="Times New Roman"/>
          <w:sz w:val="26"/>
          <w:szCs w:val="26"/>
        </w:rPr>
      </w:pPr>
      <w:r w:rsidRPr="00554A89">
        <w:rPr>
          <w:rStyle w:val="a3"/>
          <w:rFonts w:ascii="Times New Roman" w:hAnsi="Times New Roman" w:cs="Times New Roman"/>
          <w:color w:val="auto"/>
          <w:sz w:val="26"/>
          <w:szCs w:val="26"/>
        </w:rPr>
        <w:t>Статья 2.1</w:t>
      </w:r>
      <w:r w:rsidRPr="00554A89">
        <w:rPr>
          <w:rFonts w:ascii="Times New Roman" w:hAnsi="Times New Roman" w:cs="Times New Roman"/>
          <w:sz w:val="26"/>
          <w:szCs w:val="26"/>
        </w:rPr>
        <w:t>. Размещение информации и информирование граждан о предоставлении адресной субсидии</w:t>
      </w:r>
    </w:p>
    <w:p w:rsidR="00257179" w:rsidRPr="00554A89" w:rsidRDefault="00257179">
      <w:pPr>
        <w:rPr>
          <w:rFonts w:ascii="Times New Roman" w:hAnsi="Times New Roman" w:cs="Times New Roman"/>
          <w:sz w:val="26"/>
          <w:szCs w:val="26"/>
        </w:rPr>
      </w:pP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bookmarkStart w:id="7" w:name="sub_203"/>
      <w:r w:rsidRPr="00554A89">
        <w:rPr>
          <w:rFonts w:ascii="Times New Roman" w:hAnsi="Times New Roman" w:cs="Times New Roman"/>
          <w:sz w:val="26"/>
          <w:szCs w:val="26"/>
        </w:rPr>
        <w:t xml:space="preserve">Информация о предоставлении адресной субсидии, установленной настоящим Законом, размещается в </w:t>
      </w:r>
      <w:hyperlink r:id="rId11" w:history="1">
        <w:r w:rsidRPr="00554A8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государственной информационной системе</w:t>
        </w:r>
      </w:hyperlink>
      <w:r w:rsidRPr="00554A89">
        <w:rPr>
          <w:rFonts w:ascii="Times New Roman" w:hAnsi="Times New Roman" w:cs="Times New Roman"/>
          <w:sz w:val="26"/>
          <w:szCs w:val="26"/>
        </w:rPr>
        <w:t xml:space="preserve"> "Единая централизованная цифровая платформа в социальной сфере".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bookmarkStart w:id="8" w:name="sub_202"/>
      <w:bookmarkEnd w:id="7"/>
      <w:r w:rsidRPr="00554A89">
        <w:rPr>
          <w:rFonts w:ascii="Times New Roman" w:hAnsi="Times New Roman" w:cs="Times New Roman"/>
          <w:sz w:val="26"/>
          <w:szCs w:val="26"/>
        </w:rPr>
        <w:lastRenderedPageBreak/>
        <w:t xml:space="preserve">Информирование граждан о предоставлении адресной субсидии, установленной настоящим Законом, осуществляется в соответствии с </w:t>
      </w:r>
      <w:hyperlink r:id="rId12" w:history="1">
        <w:r w:rsidRPr="00554A8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Федеральным законом</w:t>
        </w:r>
      </w:hyperlink>
      <w:r w:rsidRPr="00554A89">
        <w:rPr>
          <w:rFonts w:ascii="Times New Roman" w:hAnsi="Times New Roman" w:cs="Times New Roman"/>
          <w:sz w:val="26"/>
          <w:szCs w:val="26"/>
        </w:rPr>
        <w:t xml:space="preserve"> от 17 июля 1999 года N 178-ФЗ "О государственной социальной помощи".</w:t>
      </w:r>
    </w:p>
    <w:bookmarkEnd w:id="8"/>
    <w:p w:rsidR="00257179" w:rsidRPr="00554A89" w:rsidRDefault="00257179">
      <w:pPr>
        <w:rPr>
          <w:rFonts w:ascii="Times New Roman" w:hAnsi="Times New Roman" w:cs="Times New Roman"/>
          <w:sz w:val="26"/>
          <w:szCs w:val="26"/>
        </w:rPr>
      </w:pPr>
    </w:p>
    <w:p w:rsidR="00257179" w:rsidRPr="00554A89" w:rsidRDefault="000850CD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9" w:name="sub_3"/>
      <w:r w:rsidRPr="00554A89">
        <w:rPr>
          <w:rStyle w:val="a3"/>
          <w:rFonts w:ascii="Times New Roman" w:hAnsi="Times New Roman" w:cs="Times New Roman"/>
          <w:color w:val="auto"/>
          <w:sz w:val="26"/>
          <w:szCs w:val="26"/>
        </w:rPr>
        <w:t>Статья 3.</w:t>
      </w:r>
      <w:r w:rsidRPr="00554A89">
        <w:rPr>
          <w:rFonts w:ascii="Times New Roman" w:hAnsi="Times New Roman" w:cs="Times New Roman"/>
          <w:sz w:val="26"/>
          <w:szCs w:val="26"/>
        </w:rPr>
        <w:t xml:space="preserve"> Размер адресной субсидии</w:t>
      </w:r>
    </w:p>
    <w:bookmarkEnd w:id="9"/>
    <w:p w:rsidR="00257179" w:rsidRPr="00554A89" w:rsidRDefault="00257179">
      <w:pPr>
        <w:rPr>
          <w:rFonts w:ascii="Times New Roman" w:hAnsi="Times New Roman" w:cs="Times New Roman"/>
          <w:sz w:val="26"/>
          <w:szCs w:val="26"/>
        </w:rPr>
      </w:pP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bookmarkStart w:id="10" w:name="sub_10"/>
      <w:r w:rsidRPr="00554A89">
        <w:rPr>
          <w:rFonts w:ascii="Times New Roman" w:hAnsi="Times New Roman" w:cs="Times New Roman"/>
          <w:sz w:val="26"/>
          <w:szCs w:val="26"/>
        </w:rPr>
        <w:t>1. При расчете размера адресной субсидии учитываются следующие виды коммунальных услуг;</w:t>
      </w:r>
    </w:p>
    <w:bookmarkEnd w:id="10"/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1) холодное водоснабжение;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2) горячее водоснабжение;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3) водоотведение;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4) электроснабжение;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5) газоснабжение (за исключением расходов на приобретение бытового газа в баллонах);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6) отопление (за исключением расходов на приобретение и доставку твердого топлива при наличии печного отопления).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bookmarkStart w:id="11" w:name="sub_11"/>
      <w:r w:rsidRPr="00554A89">
        <w:rPr>
          <w:rFonts w:ascii="Times New Roman" w:hAnsi="Times New Roman" w:cs="Times New Roman"/>
          <w:sz w:val="26"/>
          <w:szCs w:val="26"/>
        </w:rPr>
        <w:t>2. При расчете размера адресной субсидии не подлежит учету разница в размере платежей, возникающая вследствие:</w:t>
      </w:r>
    </w:p>
    <w:bookmarkEnd w:id="11"/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1) изменения набора коммунальных услуг;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2) изменения размера платы граждан за коммунальные услуги, которое обусловлено изменением объема потребления коммунальных услуг, определяемого по показаниям приборов учета коммунальных услуг;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 xml:space="preserve">3) изменения объемов предоставления гражданам мер социальной поддержки по оплате коммунальных услуг, предоставляемой в порядке и на условиях, которые установлены федеральными законами, </w:t>
      </w:r>
      <w:hyperlink r:id="rId13" w:history="1">
        <w:r w:rsidRPr="00554A8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законами</w:t>
        </w:r>
      </w:hyperlink>
      <w:r w:rsidRPr="00554A89">
        <w:rPr>
          <w:rFonts w:ascii="Times New Roman" w:hAnsi="Times New Roman" w:cs="Times New Roman"/>
          <w:sz w:val="26"/>
          <w:szCs w:val="26"/>
        </w:rPr>
        <w:t xml:space="preserve"> Челябинской области или нормативными правовыми актами органов местного самоуправления, за исключением мер дополнительной социальной поддержки за счет средств бюджета Челябинской области и бюджета муниципального образования, направленных на соблюдение установленных предельных индексов;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4) изменения фактических объемов потребления в результате проведения в порядке, установленном постановлением Правительства Российской Федерации, перерасчета размера платы за коммунальные услуги за прошедшие расчетные периоды;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5) перехода к расчетам за коммунальные услуги с применением дифференцированных по времени суток (установленным периодам времени) цен (тарифов);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6) применения в соответствии с законодательством Российской Федерации штрафных санкций, повышающих коэффициентов к тарифам и нормативам на коммунальные услуги;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7) применения дифференцированных по месяцам календарного года нормативов потребления, установленных в соответствии с законодательством Российской Федерации;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8) перехода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период, равный продолжительности отопительного периода.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bookmarkStart w:id="12" w:name="sub_12"/>
      <w:r w:rsidRPr="00554A89">
        <w:rPr>
          <w:rFonts w:ascii="Times New Roman" w:hAnsi="Times New Roman" w:cs="Times New Roman"/>
          <w:sz w:val="26"/>
          <w:szCs w:val="26"/>
        </w:rPr>
        <w:t>3. Объемы коммунальных услуг, численность населения (граждан) и общая площадь жилого помещения в сравниваемых месяцах приводятся к единому значению базового месяца (декабря), за исключением изменения объема потребляемых коммунальных услуг, которое обусловлено изменением нормативов потребления коммунальных услуг.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bookmarkStart w:id="13" w:name="sub_13"/>
      <w:bookmarkEnd w:id="12"/>
      <w:r w:rsidRPr="00554A89">
        <w:rPr>
          <w:rFonts w:ascii="Times New Roman" w:hAnsi="Times New Roman" w:cs="Times New Roman"/>
          <w:sz w:val="26"/>
          <w:szCs w:val="26"/>
        </w:rPr>
        <w:t>4. Размер адресной субсидии за месяц определяется по формуле:</w:t>
      </w:r>
    </w:p>
    <w:bookmarkEnd w:id="13"/>
    <w:p w:rsidR="00257179" w:rsidRPr="00554A89" w:rsidRDefault="00257179">
      <w:pPr>
        <w:rPr>
          <w:rFonts w:ascii="Times New Roman" w:hAnsi="Times New Roman" w:cs="Times New Roman"/>
          <w:sz w:val="26"/>
          <w:szCs w:val="26"/>
        </w:rPr>
      </w:pPr>
    </w:p>
    <w:p w:rsidR="00257179" w:rsidRPr="00554A89" w:rsidRDefault="006845BE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26B5606" wp14:editId="3ACFEA8A">
            <wp:extent cx="1628775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0CD" w:rsidRPr="00554A89">
        <w:rPr>
          <w:rFonts w:ascii="Times New Roman" w:hAnsi="Times New Roman" w:cs="Times New Roman"/>
          <w:sz w:val="26"/>
          <w:szCs w:val="26"/>
        </w:rPr>
        <w:t>, где:</w:t>
      </w:r>
    </w:p>
    <w:p w:rsidR="00257179" w:rsidRPr="00554A89" w:rsidRDefault="00257179">
      <w:pPr>
        <w:rPr>
          <w:rFonts w:ascii="Times New Roman" w:hAnsi="Times New Roman" w:cs="Times New Roman"/>
          <w:sz w:val="26"/>
          <w:szCs w:val="26"/>
        </w:rPr>
      </w:pP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С - размер адресной субсидии за месяц;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Пт - плата за месяц текущего года за коммунальные услуги, которая определяется по следующей формуле:</w:t>
      </w:r>
    </w:p>
    <w:p w:rsidR="00257179" w:rsidRPr="00554A89" w:rsidRDefault="00257179">
      <w:pPr>
        <w:rPr>
          <w:rFonts w:ascii="Times New Roman" w:hAnsi="Times New Roman" w:cs="Times New Roman"/>
          <w:sz w:val="26"/>
          <w:szCs w:val="26"/>
        </w:rPr>
      </w:pP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Пт=Птхв+Птгв+Птв+Птэ+Птг+Пто, где:</w:t>
      </w:r>
    </w:p>
    <w:p w:rsidR="00257179" w:rsidRPr="00554A89" w:rsidRDefault="00257179">
      <w:pPr>
        <w:rPr>
          <w:rFonts w:ascii="Times New Roman" w:hAnsi="Times New Roman" w:cs="Times New Roman"/>
          <w:sz w:val="26"/>
          <w:szCs w:val="26"/>
        </w:rPr>
      </w:pPr>
    </w:p>
    <w:p w:rsidR="00257179" w:rsidRPr="00554A89" w:rsidRDefault="006845BE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565791D" wp14:editId="30E4243A">
            <wp:extent cx="2543175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0CD" w:rsidRPr="00554A89">
        <w:rPr>
          <w:rFonts w:ascii="Times New Roman" w:hAnsi="Times New Roman" w:cs="Times New Roman"/>
          <w:sz w:val="26"/>
          <w:szCs w:val="26"/>
        </w:rPr>
        <w:t xml:space="preserve"> - плата за месяц текущего года соответственно за холодное и горячее водоснабжение, водоотведение, электроснабжение, газоснабжение (за исключением расходов на приобретение бытового газа в баллонах), отопление (за исключением расходов на приобретение и доставку твердого топлива при наличии печного отопления), которая рассчитывается по соответствующим формулам:</w:t>
      </w:r>
    </w:p>
    <w:p w:rsidR="00257179" w:rsidRPr="00554A89" w:rsidRDefault="00257179">
      <w:pPr>
        <w:rPr>
          <w:rFonts w:ascii="Times New Roman" w:hAnsi="Times New Roman" w:cs="Times New Roman"/>
          <w:sz w:val="26"/>
          <w:szCs w:val="26"/>
        </w:rPr>
      </w:pP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Птхв=Ппхв</w:t>
      </w:r>
      <w:r w:rsidR="006845BE" w:rsidRPr="00554A8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B4EA4FB" wp14:editId="531BF7D7">
            <wp:extent cx="11430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A89">
        <w:rPr>
          <w:rFonts w:ascii="Times New Roman" w:hAnsi="Times New Roman" w:cs="Times New Roman"/>
          <w:sz w:val="26"/>
          <w:szCs w:val="26"/>
        </w:rPr>
        <w:t>Кхв;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Птгв=Ппгв</w:t>
      </w:r>
      <w:r w:rsidR="006845BE" w:rsidRPr="00554A8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2FFD7F5" wp14:editId="5C0CBE93">
            <wp:extent cx="114300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A89">
        <w:rPr>
          <w:rFonts w:ascii="Times New Roman" w:hAnsi="Times New Roman" w:cs="Times New Roman"/>
          <w:sz w:val="26"/>
          <w:szCs w:val="26"/>
        </w:rPr>
        <w:t>Кгв;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Птв=Ппв</w:t>
      </w:r>
      <w:r w:rsidR="006845BE" w:rsidRPr="00554A8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FF7EEE2" wp14:editId="15943A02">
            <wp:extent cx="114300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A89">
        <w:rPr>
          <w:rFonts w:ascii="Times New Roman" w:hAnsi="Times New Roman" w:cs="Times New Roman"/>
          <w:sz w:val="26"/>
          <w:szCs w:val="26"/>
        </w:rPr>
        <w:t>Кв;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Птэ=Ппэ</w:t>
      </w:r>
      <w:r w:rsidR="006845BE" w:rsidRPr="00554A8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2821366" wp14:editId="032F247F">
            <wp:extent cx="114300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A89">
        <w:rPr>
          <w:rFonts w:ascii="Times New Roman" w:hAnsi="Times New Roman" w:cs="Times New Roman"/>
          <w:sz w:val="26"/>
          <w:szCs w:val="26"/>
        </w:rPr>
        <w:t>Кэ;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Птг=Ппг</w:t>
      </w:r>
      <w:r w:rsidR="006845BE" w:rsidRPr="00554A8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297DA1A" wp14:editId="5696F99A">
            <wp:extent cx="114300" cy="20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A89">
        <w:rPr>
          <w:rFonts w:ascii="Times New Roman" w:hAnsi="Times New Roman" w:cs="Times New Roman"/>
          <w:sz w:val="26"/>
          <w:szCs w:val="26"/>
        </w:rPr>
        <w:t>Кг;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Пто=Ппо</w:t>
      </w:r>
      <w:r w:rsidR="006845BE" w:rsidRPr="00554A8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8F277D6" wp14:editId="08EC465B">
            <wp:extent cx="114300" cy="209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A89">
        <w:rPr>
          <w:rFonts w:ascii="Times New Roman" w:hAnsi="Times New Roman" w:cs="Times New Roman"/>
          <w:sz w:val="26"/>
          <w:szCs w:val="26"/>
        </w:rPr>
        <w:t>Ко, где:</w:t>
      </w:r>
    </w:p>
    <w:p w:rsidR="00257179" w:rsidRPr="00554A89" w:rsidRDefault="00257179">
      <w:pPr>
        <w:rPr>
          <w:rFonts w:ascii="Times New Roman" w:hAnsi="Times New Roman" w:cs="Times New Roman"/>
          <w:sz w:val="26"/>
          <w:szCs w:val="26"/>
        </w:rPr>
      </w:pPr>
    </w:p>
    <w:p w:rsidR="00257179" w:rsidRPr="00554A89" w:rsidRDefault="006845BE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B53BD0A" wp14:editId="06881A61">
            <wp:extent cx="2676525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0CD" w:rsidRPr="00554A89">
        <w:rPr>
          <w:rFonts w:ascii="Times New Roman" w:hAnsi="Times New Roman" w:cs="Times New Roman"/>
          <w:sz w:val="26"/>
          <w:szCs w:val="26"/>
        </w:rPr>
        <w:t xml:space="preserve"> - платежи за месяц, рассчитанные по тарифам декабря предыдущего года соответственно за холодное и горячее водоснабжение, водоотведение, электроснабжение, газоснабжение (за исключением расходов на приобретение бытового газа в баллонах), отопление (за исключением расходов на приобретение и доставку твердого топлива при наличии печного отопления) и объемам потребления соответствующих услуг за месяц;</w:t>
      </w:r>
    </w:p>
    <w:p w:rsidR="00257179" w:rsidRPr="00554A89" w:rsidRDefault="006845BE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E68A486" wp14:editId="7F7C85BD">
            <wp:extent cx="2066925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0CD" w:rsidRPr="00554A89">
        <w:rPr>
          <w:rFonts w:ascii="Times New Roman" w:hAnsi="Times New Roman" w:cs="Times New Roman"/>
          <w:sz w:val="26"/>
          <w:szCs w:val="26"/>
        </w:rPr>
        <w:t xml:space="preserve"> - коэффициенты, равные отношению тарифа (цены), действующего (действующей) в текущем году, соответственно за холодное и горячее водоснабжение, водоотведение, электроснабжение, газоснабжение (за исключением расходов на приобретение бытового газа в баллонах), отопление (за исключением расходов на приобретение и доставку твердого топлива при наличии печного отопления) к тарифу (цене) за соответствующую коммунальную услугу, действующему (действующей) в декабре предыдущего года;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Пп - плата за коммунальные услуги за декабрь предыдущего года, которая определяется по следующей формуле:</w:t>
      </w:r>
    </w:p>
    <w:p w:rsidR="00257179" w:rsidRPr="00554A89" w:rsidRDefault="00257179">
      <w:pPr>
        <w:rPr>
          <w:rFonts w:ascii="Times New Roman" w:hAnsi="Times New Roman" w:cs="Times New Roman"/>
          <w:sz w:val="26"/>
          <w:szCs w:val="26"/>
        </w:rPr>
      </w:pP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Пп=Ппхв+Ппгв+Ппв+Ппэ+Ппг+Ппо;</w:t>
      </w:r>
    </w:p>
    <w:p w:rsidR="00257179" w:rsidRPr="00554A89" w:rsidRDefault="00257179">
      <w:pPr>
        <w:rPr>
          <w:rFonts w:ascii="Times New Roman" w:hAnsi="Times New Roman" w:cs="Times New Roman"/>
          <w:sz w:val="26"/>
          <w:szCs w:val="26"/>
        </w:rPr>
      </w:pPr>
    </w:p>
    <w:p w:rsidR="00257179" w:rsidRPr="00554A89" w:rsidRDefault="006845BE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723946D" wp14:editId="5B0201AC">
            <wp:extent cx="676275" cy="323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0CD" w:rsidRPr="00554A89">
        <w:rPr>
          <w:rFonts w:ascii="Times New Roman" w:hAnsi="Times New Roman" w:cs="Times New Roman"/>
          <w:sz w:val="26"/>
          <w:szCs w:val="26"/>
        </w:rPr>
        <w:t xml:space="preserve"> - предельный индекс.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bookmarkStart w:id="14" w:name="sub_14"/>
      <w:r w:rsidRPr="00554A89">
        <w:rPr>
          <w:rFonts w:ascii="Times New Roman" w:hAnsi="Times New Roman" w:cs="Times New Roman"/>
          <w:sz w:val="26"/>
          <w:szCs w:val="26"/>
        </w:rPr>
        <w:t xml:space="preserve">5. При расчете адресной субсидии не учитываются предоставляемые гражданам субсидии, предусмотренные </w:t>
      </w:r>
      <w:hyperlink r:id="rId20" w:history="1">
        <w:r w:rsidRPr="00554A8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статьей 159</w:t>
        </w:r>
      </w:hyperlink>
      <w:r w:rsidRPr="00554A89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и меры социальной поддержки по оплате коммунальных услуг, предоставляемые в порядке и на условиях, которые установлены федеральными законами, законами субъектов Российской Федерации или нормативными правовыми актами органов местного самоуправления.</w:t>
      </w:r>
    </w:p>
    <w:bookmarkEnd w:id="14"/>
    <w:p w:rsidR="00257179" w:rsidRPr="00554A89" w:rsidRDefault="00257179">
      <w:pPr>
        <w:rPr>
          <w:rFonts w:ascii="Times New Roman" w:hAnsi="Times New Roman" w:cs="Times New Roman"/>
          <w:sz w:val="26"/>
          <w:szCs w:val="26"/>
        </w:rPr>
      </w:pPr>
    </w:p>
    <w:p w:rsidR="00257179" w:rsidRPr="00554A89" w:rsidRDefault="000850CD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15" w:name="sub_4"/>
      <w:r w:rsidRPr="00554A89">
        <w:rPr>
          <w:rStyle w:val="a3"/>
          <w:rFonts w:ascii="Times New Roman" w:hAnsi="Times New Roman" w:cs="Times New Roman"/>
          <w:color w:val="auto"/>
          <w:sz w:val="26"/>
          <w:szCs w:val="26"/>
        </w:rPr>
        <w:t>Статья 4.</w:t>
      </w:r>
      <w:r w:rsidRPr="00554A89">
        <w:rPr>
          <w:rFonts w:ascii="Times New Roman" w:hAnsi="Times New Roman" w:cs="Times New Roman"/>
          <w:sz w:val="26"/>
          <w:szCs w:val="26"/>
        </w:rPr>
        <w:t xml:space="preserve"> Порядок предоставления адресной субсидии</w:t>
      </w:r>
    </w:p>
    <w:bookmarkEnd w:id="15"/>
    <w:p w:rsidR="00257179" w:rsidRPr="00554A89" w:rsidRDefault="00257179">
      <w:pPr>
        <w:rPr>
          <w:rFonts w:ascii="Times New Roman" w:hAnsi="Times New Roman" w:cs="Times New Roman"/>
          <w:sz w:val="26"/>
          <w:szCs w:val="26"/>
        </w:rPr>
      </w:pP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bookmarkStart w:id="16" w:name="sub_15"/>
      <w:r w:rsidRPr="00554A89">
        <w:rPr>
          <w:rFonts w:ascii="Times New Roman" w:hAnsi="Times New Roman" w:cs="Times New Roman"/>
          <w:sz w:val="26"/>
          <w:szCs w:val="26"/>
        </w:rPr>
        <w:t>1. Адресная субсидия предоставляется по месту жительства или месту пребывания гражданина на основании его заявления.</w:t>
      </w: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bookmarkStart w:id="17" w:name="sub_16"/>
      <w:bookmarkEnd w:id="16"/>
      <w:r w:rsidRPr="00554A89">
        <w:rPr>
          <w:rFonts w:ascii="Times New Roman" w:hAnsi="Times New Roman" w:cs="Times New Roman"/>
          <w:sz w:val="26"/>
          <w:szCs w:val="26"/>
        </w:rPr>
        <w:t>2. Порядок предоставления адресной субсидии устанавливается Правительством Челябинской области.</w:t>
      </w:r>
    </w:p>
    <w:bookmarkEnd w:id="17"/>
    <w:p w:rsidR="00257179" w:rsidRPr="00554A89" w:rsidRDefault="00257179">
      <w:pPr>
        <w:rPr>
          <w:rFonts w:ascii="Times New Roman" w:hAnsi="Times New Roman" w:cs="Times New Roman"/>
          <w:sz w:val="26"/>
          <w:szCs w:val="26"/>
        </w:rPr>
      </w:pPr>
    </w:p>
    <w:p w:rsidR="00257179" w:rsidRPr="00554A89" w:rsidRDefault="000850CD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18" w:name="sub_5"/>
      <w:r w:rsidRPr="00554A89">
        <w:rPr>
          <w:rStyle w:val="a3"/>
          <w:rFonts w:ascii="Times New Roman" w:hAnsi="Times New Roman" w:cs="Times New Roman"/>
          <w:color w:val="auto"/>
          <w:sz w:val="26"/>
          <w:szCs w:val="26"/>
        </w:rPr>
        <w:t>Статья 5.</w:t>
      </w:r>
      <w:r w:rsidRPr="00554A89">
        <w:rPr>
          <w:rFonts w:ascii="Times New Roman" w:hAnsi="Times New Roman" w:cs="Times New Roman"/>
          <w:sz w:val="26"/>
          <w:szCs w:val="26"/>
        </w:rPr>
        <w:t xml:space="preserve"> Финансирование расходов, связанных с предоставлением адресной субсидии</w:t>
      </w:r>
    </w:p>
    <w:bookmarkEnd w:id="18"/>
    <w:p w:rsidR="00257179" w:rsidRPr="00554A89" w:rsidRDefault="00257179">
      <w:pPr>
        <w:rPr>
          <w:rFonts w:ascii="Times New Roman" w:hAnsi="Times New Roman" w:cs="Times New Roman"/>
          <w:sz w:val="26"/>
          <w:szCs w:val="26"/>
        </w:rPr>
      </w:pP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>Расходы, связанные с предоставлением адресной субсидии, являются расходным обязательством Челябинской области.</w:t>
      </w:r>
    </w:p>
    <w:p w:rsidR="00257179" w:rsidRPr="00554A89" w:rsidRDefault="00257179">
      <w:pPr>
        <w:rPr>
          <w:rFonts w:ascii="Times New Roman" w:hAnsi="Times New Roman" w:cs="Times New Roman"/>
          <w:sz w:val="26"/>
          <w:szCs w:val="26"/>
        </w:rPr>
      </w:pPr>
    </w:p>
    <w:p w:rsidR="00257179" w:rsidRPr="00554A89" w:rsidRDefault="000850CD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19" w:name="sub_6"/>
      <w:r w:rsidRPr="00554A89">
        <w:rPr>
          <w:rStyle w:val="a3"/>
          <w:rFonts w:ascii="Times New Roman" w:hAnsi="Times New Roman" w:cs="Times New Roman"/>
          <w:color w:val="auto"/>
          <w:sz w:val="26"/>
          <w:szCs w:val="26"/>
        </w:rPr>
        <w:t>Статья 6</w:t>
      </w:r>
      <w:r w:rsidRPr="00554A89">
        <w:rPr>
          <w:rFonts w:ascii="Times New Roman" w:hAnsi="Times New Roman" w:cs="Times New Roman"/>
          <w:sz w:val="26"/>
          <w:szCs w:val="26"/>
        </w:rPr>
        <w:t>. Вступление в силу настоящего Закона</w:t>
      </w:r>
    </w:p>
    <w:bookmarkEnd w:id="19"/>
    <w:p w:rsidR="00257179" w:rsidRPr="00554A89" w:rsidRDefault="00257179">
      <w:pPr>
        <w:rPr>
          <w:rFonts w:ascii="Times New Roman" w:hAnsi="Times New Roman" w:cs="Times New Roman"/>
          <w:sz w:val="26"/>
          <w:szCs w:val="26"/>
        </w:rPr>
      </w:pPr>
    </w:p>
    <w:p w:rsidR="00257179" w:rsidRPr="00554A89" w:rsidRDefault="000850CD">
      <w:pPr>
        <w:rPr>
          <w:rFonts w:ascii="Times New Roman" w:hAnsi="Times New Roman" w:cs="Times New Roman"/>
          <w:sz w:val="26"/>
          <w:szCs w:val="26"/>
        </w:rPr>
      </w:pPr>
      <w:r w:rsidRPr="00554A89">
        <w:rPr>
          <w:rFonts w:ascii="Times New Roman" w:hAnsi="Times New Roman" w:cs="Times New Roman"/>
          <w:sz w:val="26"/>
          <w:szCs w:val="26"/>
        </w:rPr>
        <w:t xml:space="preserve">Настоящий Закон вступает в силу по истечении десяти дней после дня его </w:t>
      </w:r>
      <w:hyperlink r:id="rId21" w:history="1">
        <w:r w:rsidRPr="00554A8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официального опубликования</w:t>
        </w:r>
      </w:hyperlink>
      <w:r w:rsidRPr="00554A89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1 июля 2016 года.</w:t>
      </w:r>
    </w:p>
    <w:p w:rsidR="00257179" w:rsidRPr="00554A89" w:rsidRDefault="0025717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554A89" w:rsidRPr="00554A89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57179" w:rsidRPr="00554A89" w:rsidRDefault="000850C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554A89">
              <w:rPr>
                <w:rFonts w:ascii="Times New Roman" w:hAnsi="Times New Roman" w:cs="Times New Roman"/>
                <w:sz w:val="26"/>
                <w:szCs w:val="26"/>
              </w:rPr>
              <w:t>Губернатор Челябинской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57179" w:rsidRPr="00554A89" w:rsidRDefault="000850CD">
            <w:pPr>
              <w:pStyle w:val="a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54A89">
              <w:rPr>
                <w:rFonts w:ascii="Times New Roman" w:hAnsi="Times New Roman" w:cs="Times New Roman"/>
                <w:sz w:val="26"/>
                <w:szCs w:val="26"/>
              </w:rPr>
              <w:t>Б.А. Дубровский</w:t>
            </w:r>
          </w:p>
        </w:tc>
      </w:tr>
    </w:tbl>
    <w:p w:rsidR="00257179" w:rsidRPr="00554A89" w:rsidRDefault="0025717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554A89" w:rsidRPr="00554A89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57179" w:rsidRPr="00554A89" w:rsidRDefault="000850C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554A89">
              <w:rPr>
                <w:rFonts w:ascii="Times New Roman" w:hAnsi="Times New Roman" w:cs="Times New Roman"/>
                <w:sz w:val="26"/>
                <w:szCs w:val="26"/>
              </w:rPr>
              <w:t>N 374-ЗО от 30 июня 2016 г.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57179" w:rsidRPr="00554A89" w:rsidRDefault="00257179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50CD" w:rsidRPr="00554A89" w:rsidRDefault="000850CD">
      <w:pPr>
        <w:rPr>
          <w:rFonts w:ascii="Times New Roman" w:hAnsi="Times New Roman" w:cs="Times New Roman"/>
          <w:sz w:val="26"/>
          <w:szCs w:val="26"/>
        </w:rPr>
      </w:pPr>
    </w:p>
    <w:sectPr w:rsidR="000850CD" w:rsidRPr="00554A89">
      <w:headerReference w:type="default" r:id="rId22"/>
      <w:footerReference w:type="default" r:id="rId2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FC" w:rsidRDefault="009F4DFC">
      <w:r>
        <w:separator/>
      </w:r>
    </w:p>
  </w:endnote>
  <w:endnote w:type="continuationSeparator" w:id="0">
    <w:p w:rsidR="009F4DFC" w:rsidRDefault="009F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5717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57179" w:rsidRDefault="000850C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57179" w:rsidRDefault="000850C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57179" w:rsidRDefault="000850C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92DD4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92DD4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FC" w:rsidRDefault="009F4DFC">
      <w:r>
        <w:separator/>
      </w:r>
    </w:p>
  </w:footnote>
  <w:footnote w:type="continuationSeparator" w:id="0">
    <w:p w:rsidR="009F4DFC" w:rsidRDefault="009F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79" w:rsidRDefault="000850C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Челябинской области от 30 июня 2016 г. N 374-ЗО "О предоставлении гражданам адресной субсидии в…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BE"/>
    <w:rsid w:val="000850CD"/>
    <w:rsid w:val="00257179"/>
    <w:rsid w:val="00554A89"/>
    <w:rsid w:val="00594740"/>
    <w:rsid w:val="006845BE"/>
    <w:rsid w:val="0092209C"/>
    <w:rsid w:val="00992DD4"/>
    <w:rsid w:val="009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843B89-DBE0-40A8-BD61-E71C5139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9798165/0" TargetMode="External"/><Relationship Id="rId13" Type="http://schemas.openxmlformats.org/officeDocument/2006/relationships/hyperlink" Target="https://internet.garant.ru/document/redirect/8851237/0" TargetMode="External"/><Relationship Id="rId18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19798134/0" TargetMode="External"/><Relationship Id="rId7" Type="http://schemas.openxmlformats.org/officeDocument/2006/relationships/hyperlink" Target="https://internet.garant.ru/document/redirect/19798133/0" TargetMode="External"/><Relationship Id="rId12" Type="http://schemas.openxmlformats.org/officeDocument/2006/relationships/hyperlink" Target="https://internet.garant.ru/document/redirect/180687/51" TargetMode="External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hyperlink" Target="https://internet.garant.ru/document/redirect/12138291/15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80687/220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footer" Target="footer1.xml"/><Relationship Id="rId10" Type="http://schemas.openxmlformats.org/officeDocument/2006/relationships/hyperlink" Target="https://internet.garant.ru/document/redirect/408366085/201" TargetMode="External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8453737/26" TargetMode="External"/><Relationship Id="rId14" Type="http://schemas.openxmlformats.org/officeDocument/2006/relationships/image" Target="media/image1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7520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U_OO_RTA</cp:lastModifiedBy>
  <cp:revision>5</cp:revision>
  <dcterms:created xsi:type="dcterms:W3CDTF">2024-02-13T06:20:00Z</dcterms:created>
  <dcterms:modified xsi:type="dcterms:W3CDTF">2024-03-18T06:05:00Z</dcterms:modified>
</cp:coreProperties>
</file>